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  <w:color w:val="2563EB"/>
        </w:rPr>
        <w:t xml:space="preserve">Accident Book Template</w:t>
      </w:r>
    </w:p>
    <w:p>
      <w:pPr>
        <w:spacing w:after="120"/>
      </w:pPr>
      <w:r>
        <w:t xml:space="preserve">A free accident record for UK workplaces. Use one record for each accident.</w:t>
      </w:r>
    </w:p>
    <w:p>
      <w:pPr>
        <w:spacing w:after="120"/>
      </w:pPr>
      <w:r>
        <w:rPr>
          <w:b/>
          <w:sz w:val="26"/>
        </w:rPr>
        <w:t xml:space="preserve">How to use this template</w:t>
      </w:r>
    </w:p>
    <w:p>
      <w:pPr>
        <w:spacing w:after="120"/>
      </w:pPr>
      <w:r>
        <w:t xml:space="preserve">1. Use one page for each accident. Keeping records on separate pages protects people's personal data, as required by UK GDPR.</w:t>
      </w:r>
    </w:p>
    <w:p>
      <w:pPr>
        <w:spacing w:after="120"/>
      </w:pPr>
      <w:r>
        <w:t xml:space="preserve">2. Fill in the record as soon as possible after the accident. The injured person, or someone acting for them, can complete it.</w:t>
      </w:r>
    </w:p>
    <w:p>
      <w:pPr>
        <w:spacing w:after="120"/>
      </w:pPr>
      <w:r>
        <w:t xml:space="preserve">3. Once complete, remove the page and store it securely (for example in a locked cabinet) where only authorised people can see it.</w:t>
      </w:r>
    </w:p>
    <w:p>
      <w:pPr>
        <w:spacing w:after="120"/>
      </w:pPr>
      <w:r>
        <w:t xml:space="preserve">4. Keep records for at least three years from the date of entry. Records about children are often kept until they turn 21.</w:t>
      </w:r>
    </w:p>
    <w:p>
      <w:pPr>
        <w:spacing w:after="120"/>
      </w:pPr>
      <w:r>
        <w:t xml:space="preserve">5. Check whether the accident is reportable under RIDDOR. Deaths and specified injuries must be reported without delay, and over-7-day injuries within 15 days.</w:t>
      </w:r>
    </w:p>
    <w:p>
      <w:pPr>
        <w:spacing w:after="120"/>
      </w:pPr>
      <w:r>
        <w:t xml:space="preserve">6. Record near misses too. They help you spot hazards before someone is hurt.</w:t>
      </w:r>
    </w:p>
    <w:p>
      <w:r>
        <w:br w:type="page"/>
      </w:r>
    </w:p>
    <w:p>
      <w:pPr>
        <w:spacing w:after="120"/>
      </w:pPr>
      <w:r>
        <w:rPr>
          <w:b/>
          <w:sz w:val="32"/>
          <w:color w:val="2563EB"/>
        </w:rPr>
        <w:t xml:space="preserve">Accident Book Record</w:t>
      </w:r>
    </w:p>
    <w:p>
      <w:pPr>
        <w:spacing w:after="120"/>
      </w:pPr>
      <w:r>
        <w:t xml:space="preserve">Record number: ____________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600"/>
        <w:gridCol w:w="6000"/>
      </w:tblGrid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About the person who had the accident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Full name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Home address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Postcode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Occupation or role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Person type (employee, contractor, visitor, pupil, other)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About the person completing this record (if not the injured person)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Full name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Home address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Occupation or role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About the accident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Date of accident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Time of accident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Exact location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108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What happened? (describe the cause)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Injury and body part affected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 aid or treatment given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Witnesses (names and contact details)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For the employer or manager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Is this RIDDOR reportable? (Yes / No) and HSE reference if reported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Actions taken to prevent it happening again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Reviewed by (name and date)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Signatures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Signature of person making the entry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Date of entry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sz w:val="16"/>
          <w:color w:val="777777"/>
        </w:rPr>
        <w:t xml:space="preserve">Free template from Accident Book (useaccidentbook.co.uk). Replace paper records with a digital accident book: QR reporting, RIDDOR checks and secure storage.</w:t>
      </w:r>
    </w:p>
    <w:sectPr>
      <w:pgSz w:w="11906" w:h="16838"/>
      <w:pgMar w:top="1000" w:right="1000" w:bottom="1000" w:left="1000"/>
    </w:sectPr>
  </w:body>
</w:document>
</file>